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19"/>
        <w:tblW w:w="0" w:type="auto"/>
        <w:tblLook w:val="04A0"/>
      </w:tblPr>
      <w:tblGrid>
        <w:gridCol w:w="2397"/>
        <w:gridCol w:w="2397"/>
        <w:gridCol w:w="2398"/>
        <w:gridCol w:w="2398"/>
      </w:tblGrid>
      <w:tr w:rsidR="00C862BE" w:rsidTr="00C862BE">
        <w:trPr>
          <w:trHeight w:val="802"/>
        </w:trPr>
        <w:tc>
          <w:tcPr>
            <w:tcW w:w="2397" w:type="dxa"/>
            <w:shd w:val="clear" w:color="auto" w:fill="DBE5F1" w:themeFill="accent1" w:themeFillTint="33"/>
          </w:tcPr>
          <w:p w:rsidR="00C862BE" w:rsidRPr="002C4797" w:rsidRDefault="002C4797" w:rsidP="00C862BE">
            <w:pPr>
              <w:jc w:val="center"/>
              <w:rPr>
                <w:sz w:val="28"/>
                <w:szCs w:val="28"/>
                <w:lang/>
              </w:rPr>
            </w:pPr>
            <w:r w:rsidRPr="002C4797">
              <w:rPr>
                <w:sz w:val="28"/>
                <w:szCs w:val="28"/>
                <w:lang/>
              </w:rPr>
              <w:t>с</w:t>
            </w:r>
            <w:r w:rsidR="00C862BE" w:rsidRPr="002C4797">
              <w:rPr>
                <w:sz w:val="28"/>
                <w:szCs w:val="28"/>
                <w:lang/>
              </w:rPr>
              <w:t>веска</w:t>
            </w:r>
          </w:p>
        </w:tc>
        <w:tc>
          <w:tcPr>
            <w:tcW w:w="2397" w:type="dxa"/>
            <w:shd w:val="clear" w:color="auto" w:fill="DBE5F1" w:themeFill="accent1" w:themeFillTint="33"/>
          </w:tcPr>
          <w:p w:rsidR="00C862BE" w:rsidRPr="002C4797" w:rsidRDefault="002C4797" w:rsidP="00C862BE">
            <w:pPr>
              <w:jc w:val="center"/>
              <w:rPr>
                <w:sz w:val="28"/>
                <w:szCs w:val="28"/>
                <w:lang/>
              </w:rPr>
            </w:pPr>
            <w:r w:rsidRPr="002C4797">
              <w:rPr>
                <w:sz w:val="28"/>
                <w:szCs w:val="28"/>
                <w:lang/>
              </w:rPr>
              <w:t>ф</w:t>
            </w:r>
            <w:r w:rsidR="00C862BE" w:rsidRPr="002C4797">
              <w:rPr>
                <w:sz w:val="28"/>
                <w:szCs w:val="28"/>
                <w:lang/>
              </w:rPr>
              <w:t>лаша</w:t>
            </w:r>
          </w:p>
        </w:tc>
        <w:tc>
          <w:tcPr>
            <w:tcW w:w="2398" w:type="dxa"/>
            <w:shd w:val="clear" w:color="auto" w:fill="DBE5F1" w:themeFill="accent1" w:themeFillTint="33"/>
          </w:tcPr>
          <w:p w:rsidR="00C862BE" w:rsidRPr="002C4797" w:rsidRDefault="002C4797" w:rsidP="00C862BE">
            <w:pPr>
              <w:jc w:val="center"/>
              <w:rPr>
                <w:sz w:val="28"/>
                <w:szCs w:val="28"/>
                <w:lang/>
              </w:rPr>
            </w:pPr>
            <w:r w:rsidRPr="002C4797">
              <w:rPr>
                <w:sz w:val="28"/>
                <w:szCs w:val="28"/>
                <w:lang/>
              </w:rPr>
              <w:t>ч</w:t>
            </w:r>
            <w:r w:rsidR="00C862BE" w:rsidRPr="002C4797">
              <w:rPr>
                <w:sz w:val="28"/>
                <w:szCs w:val="28"/>
                <w:lang/>
              </w:rPr>
              <w:t>аша</w:t>
            </w:r>
          </w:p>
        </w:tc>
        <w:tc>
          <w:tcPr>
            <w:tcW w:w="2398" w:type="dxa"/>
            <w:shd w:val="clear" w:color="auto" w:fill="DBE5F1" w:themeFill="accent1" w:themeFillTint="33"/>
          </w:tcPr>
          <w:p w:rsidR="00C862BE" w:rsidRPr="002C4797" w:rsidRDefault="002C4797" w:rsidP="00C862BE">
            <w:pPr>
              <w:jc w:val="center"/>
              <w:rPr>
                <w:sz w:val="28"/>
                <w:szCs w:val="28"/>
                <w:lang/>
              </w:rPr>
            </w:pPr>
            <w:r w:rsidRPr="002C4797">
              <w:rPr>
                <w:sz w:val="28"/>
                <w:szCs w:val="28"/>
                <w:lang/>
              </w:rPr>
              <w:t>п</w:t>
            </w:r>
            <w:r w:rsidR="00C862BE" w:rsidRPr="002C4797">
              <w:rPr>
                <w:sz w:val="28"/>
                <w:szCs w:val="28"/>
                <w:lang/>
              </w:rPr>
              <w:t>егла</w:t>
            </w:r>
          </w:p>
        </w:tc>
      </w:tr>
      <w:tr w:rsidR="00C862BE" w:rsidTr="00C862BE">
        <w:trPr>
          <w:trHeight w:val="756"/>
        </w:trPr>
        <w:tc>
          <w:tcPr>
            <w:tcW w:w="2397" w:type="dxa"/>
            <w:shd w:val="clear" w:color="auto" w:fill="DBE5F1" w:themeFill="accent1" w:themeFillTint="33"/>
          </w:tcPr>
          <w:p w:rsidR="00C862BE" w:rsidRPr="002C4797" w:rsidRDefault="002C4797" w:rsidP="00C862BE">
            <w:pPr>
              <w:jc w:val="center"/>
              <w:rPr>
                <w:sz w:val="28"/>
                <w:szCs w:val="28"/>
                <w:lang/>
              </w:rPr>
            </w:pPr>
            <w:r w:rsidRPr="002C4797">
              <w:rPr>
                <w:sz w:val="28"/>
                <w:szCs w:val="28"/>
                <w:lang/>
              </w:rPr>
              <w:t>н</w:t>
            </w:r>
            <w:r w:rsidR="00C862BE" w:rsidRPr="002C4797">
              <w:rPr>
                <w:sz w:val="28"/>
                <w:szCs w:val="28"/>
                <w:lang/>
              </w:rPr>
              <w:t>овине</w:t>
            </w:r>
          </w:p>
        </w:tc>
        <w:tc>
          <w:tcPr>
            <w:tcW w:w="2397" w:type="dxa"/>
            <w:shd w:val="clear" w:color="auto" w:fill="DBE5F1" w:themeFill="accent1" w:themeFillTint="33"/>
          </w:tcPr>
          <w:p w:rsidR="00C862BE" w:rsidRPr="002C4797" w:rsidRDefault="002C4797" w:rsidP="00C862BE">
            <w:pPr>
              <w:jc w:val="center"/>
              <w:rPr>
                <w:sz w:val="28"/>
                <w:szCs w:val="28"/>
                <w:lang/>
              </w:rPr>
            </w:pPr>
            <w:r w:rsidRPr="002C4797">
              <w:rPr>
                <w:sz w:val="28"/>
                <w:szCs w:val="28"/>
                <w:lang/>
              </w:rPr>
              <w:t>т</w:t>
            </w:r>
            <w:r w:rsidR="00C862BE" w:rsidRPr="002C4797">
              <w:rPr>
                <w:sz w:val="28"/>
                <w:szCs w:val="28"/>
                <w:lang/>
              </w:rPr>
              <w:t>ањир</w:t>
            </w:r>
          </w:p>
        </w:tc>
        <w:tc>
          <w:tcPr>
            <w:tcW w:w="2398" w:type="dxa"/>
            <w:shd w:val="clear" w:color="auto" w:fill="DBE5F1" w:themeFill="accent1" w:themeFillTint="33"/>
          </w:tcPr>
          <w:p w:rsidR="00C862BE" w:rsidRPr="002C4797" w:rsidRDefault="002C4797" w:rsidP="00C862BE">
            <w:pPr>
              <w:jc w:val="center"/>
              <w:rPr>
                <w:sz w:val="28"/>
                <w:szCs w:val="28"/>
                <w:lang/>
              </w:rPr>
            </w:pPr>
            <w:r w:rsidRPr="002C4797">
              <w:rPr>
                <w:sz w:val="28"/>
                <w:szCs w:val="28"/>
                <w:lang/>
              </w:rPr>
              <w:t>р</w:t>
            </w:r>
            <w:r w:rsidR="00C862BE" w:rsidRPr="002C4797">
              <w:rPr>
                <w:sz w:val="28"/>
                <w:szCs w:val="28"/>
                <w:lang/>
              </w:rPr>
              <w:t>азних боја</w:t>
            </w:r>
          </w:p>
        </w:tc>
        <w:tc>
          <w:tcPr>
            <w:tcW w:w="2398" w:type="dxa"/>
            <w:shd w:val="clear" w:color="auto" w:fill="DBE5F1" w:themeFill="accent1" w:themeFillTint="33"/>
          </w:tcPr>
          <w:p w:rsidR="00C862BE" w:rsidRPr="002C4797" w:rsidRDefault="002C4797" w:rsidP="00C862BE">
            <w:pPr>
              <w:jc w:val="center"/>
              <w:rPr>
                <w:sz w:val="28"/>
                <w:szCs w:val="28"/>
                <w:lang/>
              </w:rPr>
            </w:pPr>
            <w:r w:rsidRPr="002C4797">
              <w:rPr>
                <w:sz w:val="28"/>
                <w:szCs w:val="28"/>
                <w:lang/>
              </w:rPr>
              <w:t>ф</w:t>
            </w:r>
            <w:r w:rsidR="00C862BE" w:rsidRPr="002C4797">
              <w:rPr>
                <w:sz w:val="28"/>
                <w:szCs w:val="28"/>
                <w:lang/>
              </w:rPr>
              <w:t>рижидер</w:t>
            </w:r>
          </w:p>
        </w:tc>
      </w:tr>
      <w:tr w:rsidR="00C862BE" w:rsidTr="00C862BE">
        <w:trPr>
          <w:trHeight w:val="756"/>
        </w:trPr>
        <w:tc>
          <w:tcPr>
            <w:tcW w:w="2397" w:type="dxa"/>
            <w:shd w:val="clear" w:color="auto" w:fill="DBE5F1" w:themeFill="accent1" w:themeFillTint="33"/>
          </w:tcPr>
          <w:p w:rsidR="00C862BE" w:rsidRPr="002C4797" w:rsidRDefault="002C4797" w:rsidP="00C862BE">
            <w:pPr>
              <w:jc w:val="center"/>
              <w:rPr>
                <w:sz w:val="28"/>
                <w:szCs w:val="28"/>
                <w:lang/>
              </w:rPr>
            </w:pPr>
            <w:r w:rsidRPr="002C4797">
              <w:rPr>
                <w:sz w:val="28"/>
                <w:szCs w:val="28"/>
                <w:lang/>
              </w:rPr>
              <w:t>д</w:t>
            </w:r>
            <w:r w:rsidR="00C862BE" w:rsidRPr="002C4797">
              <w:rPr>
                <w:sz w:val="28"/>
                <w:szCs w:val="28"/>
                <w:lang/>
              </w:rPr>
              <w:t>рво</w:t>
            </w:r>
          </w:p>
        </w:tc>
        <w:tc>
          <w:tcPr>
            <w:tcW w:w="2397" w:type="dxa"/>
            <w:shd w:val="clear" w:color="auto" w:fill="DBE5F1" w:themeFill="accent1" w:themeFillTint="33"/>
          </w:tcPr>
          <w:p w:rsidR="00C862BE" w:rsidRPr="002C4797" w:rsidRDefault="002C4797" w:rsidP="00C862BE">
            <w:pPr>
              <w:jc w:val="center"/>
              <w:rPr>
                <w:sz w:val="28"/>
                <w:szCs w:val="28"/>
                <w:lang/>
              </w:rPr>
            </w:pPr>
            <w:r w:rsidRPr="002C4797">
              <w:rPr>
                <w:sz w:val="28"/>
                <w:szCs w:val="28"/>
                <w:lang/>
              </w:rPr>
              <w:t>п</w:t>
            </w:r>
            <w:r w:rsidR="00C862BE" w:rsidRPr="002C4797">
              <w:rPr>
                <w:sz w:val="28"/>
                <w:szCs w:val="28"/>
                <w:lang/>
              </w:rPr>
              <w:t>розор</w:t>
            </w:r>
          </w:p>
        </w:tc>
        <w:tc>
          <w:tcPr>
            <w:tcW w:w="2398" w:type="dxa"/>
            <w:shd w:val="clear" w:color="auto" w:fill="DBE5F1" w:themeFill="accent1" w:themeFillTint="33"/>
          </w:tcPr>
          <w:p w:rsidR="00C862BE" w:rsidRPr="002C4797" w:rsidRDefault="002C4797" w:rsidP="00C862BE">
            <w:pPr>
              <w:jc w:val="center"/>
              <w:rPr>
                <w:sz w:val="28"/>
                <w:szCs w:val="28"/>
                <w:lang/>
              </w:rPr>
            </w:pPr>
            <w:r w:rsidRPr="002C4797">
              <w:rPr>
                <w:sz w:val="28"/>
                <w:szCs w:val="28"/>
                <w:lang/>
              </w:rPr>
              <w:t>и</w:t>
            </w:r>
            <w:r w:rsidR="00C862BE" w:rsidRPr="002C4797">
              <w:rPr>
                <w:sz w:val="28"/>
                <w:szCs w:val="28"/>
                <w:lang/>
              </w:rPr>
              <w:t>грачке</w:t>
            </w:r>
          </w:p>
        </w:tc>
        <w:tc>
          <w:tcPr>
            <w:tcW w:w="2398" w:type="dxa"/>
            <w:shd w:val="clear" w:color="auto" w:fill="DBE5F1" w:themeFill="accent1" w:themeFillTint="33"/>
          </w:tcPr>
          <w:p w:rsidR="00C862BE" w:rsidRPr="002C4797" w:rsidRDefault="002C4797" w:rsidP="00C862BE">
            <w:pPr>
              <w:jc w:val="center"/>
              <w:rPr>
                <w:sz w:val="28"/>
                <w:szCs w:val="28"/>
                <w:lang/>
              </w:rPr>
            </w:pPr>
            <w:r w:rsidRPr="002C4797">
              <w:rPr>
                <w:sz w:val="28"/>
                <w:szCs w:val="28"/>
                <w:lang/>
              </w:rPr>
              <w:t>ш</w:t>
            </w:r>
            <w:r w:rsidR="00C862BE" w:rsidRPr="002C4797">
              <w:rPr>
                <w:sz w:val="28"/>
                <w:szCs w:val="28"/>
                <w:lang/>
              </w:rPr>
              <w:t>порет</w:t>
            </w:r>
          </w:p>
        </w:tc>
      </w:tr>
      <w:tr w:rsidR="00C862BE" w:rsidTr="00C862BE">
        <w:trPr>
          <w:trHeight w:val="756"/>
        </w:trPr>
        <w:tc>
          <w:tcPr>
            <w:tcW w:w="2397" w:type="dxa"/>
            <w:shd w:val="clear" w:color="auto" w:fill="DBE5F1" w:themeFill="accent1" w:themeFillTint="33"/>
          </w:tcPr>
          <w:p w:rsidR="00C862BE" w:rsidRPr="002C4797" w:rsidRDefault="002C4797" w:rsidP="00C862BE">
            <w:pPr>
              <w:jc w:val="center"/>
              <w:rPr>
                <w:sz w:val="28"/>
                <w:szCs w:val="28"/>
                <w:lang/>
              </w:rPr>
            </w:pPr>
            <w:r w:rsidRPr="002C4797">
              <w:rPr>
                <w:sz w:val="28"/>
                <w:szCs w:val="28"/>
                <w:lang/>
              </w:rPr>
              <w:t>а</w:t>
            </w:r>
            <w:r w:rsidR="00705DB0" w:rsidRPr="002C4797">
              <w:rPr>
                <w:sz w:val="28"/>
                <w:szCs w:val="28"/>
                <w:lang/>
              </w:rPr>
              <w:t>вион</w:t>
            </w:r>
          </w:p>
        </w:tc>
        <w:tc>
          <w:tcPr>
            <w:tcW w:w="2397" w:type="dxa"/>
            <w:shd w:val="clear" w:color="auto" w:fill="DBE5F1" w:themeFill="accent1" w:themeFillTint="33"/>
          </w:tcPr>
          <w:p w:rsidR="00C862BE" w:rsidRPr="002C4797" w:rsidRDefault="002C4797" w:rsidP="00C862BE">
            <w:pPr>
              <w:jc w:val="center"/>
              <w:rPr>
                <w:sz w:val="28"/>
                <w:szCs w:val="28"/>
                <w:lang/>
              </w:rPr>
            </w:pPr>
            <w:r w:rsidRPr="002C4797">
              <w:rPr>
                <w:sz w:val="28"/>
                <w:szCs w:val="28"/>
                <w:lang/>
              </w:rPr>
              <w:t>ч</w:t>
            </w:r>
            <w:r w:rsidR="00C862BE" w:rsidRPr="002C4797">
              <w:rPr>
                <w:sz w:val="28"/>
                <w:szCs w:val="28"/>
                <w:lang/>
              </w:rPr>
              <w:t>инија</w:t>
            </w:r>
          </w:p>
        </w:tc>
        <w:tc>
          <w:tcPr>
            <w:tcW w:w="2398" w:type="dxa"/>
            <w:shd w:val="clear" w:color="auto" w:fill="DBE5F1" w:themeFill="accent1" w:themeFillTint="33"/>
          </w:tcPr>
          <w:p w:rsidR="00C862BE" w:rsidRPr="002C4797" w:rsidRDefault="002C4797" w:rsidP="00C862BE">
            <w:pPr>
              <w:jc w:val="center"/>
              <w:rPr>
                <w:sz w:val="28"/>
                <w:szCs w:val="28"/>
                <w:lang/>
              </w:rPr>
            </w:pPr>
            <w:r w:rsidRPr="002C4797">
              <w:rPr>
                <w:sz w:val="28"/>
                <w:szCs w:val="28"/>
                <w:lang/>
              </w:rPr>
              <w:t>с</w:t>
            </w:r>
            <w:r w:rsidR="00C862BE" w:rsidRPr="002C4797">
              <w:rPr>
                <w:sz w:val="28"/>
                <w:szCs w:val="28"/>
                <w:lang/>
              </w:rPr>
              <w:t>толица</w:t>
            </w:r>
          </w:p>
        </w:tc>
        <w:tc>
          <w:tcPr>
            <w:tcW w:w="2398" w:type="dxa"/>
            <w:shd w:val="clear" w:color="auto" w:fill="DBE5F1" w:themeFill="accent1" w:themeFillTint="33"/>
          </w:tcPr>
          <w:p w:rsidR="00C862BE" w:rsidRPr="002C4797" w:rsidRDefault="002C4797" w:rsidP="00C862BE">
            <w:pPr>
              <w:jc w:val="center"/>
              <w:rPr>
                <w:sz w:val="28"/>
                <w:szCs w:val="28"/>
                <w:lang/>
              </w:rPr>
            </w:pPr>
            <w:r w:rsidRPr="002C4797">
              <w:rPr>
                <w:sz w:val="28"/>
                <w:szCs w:val="28"/>
                <w:lang/>
              </w:rPr>
              <w:t>р</w:t>
            </w:r>
            <w:r w:rsidR="00C862BE" w:rsidRPr="002C4797">
              <w:rPr>
                <w:sz w:val="28"/>
                <w:szCs w:val="28"/>
                <w:lang/>
              </w:rPr>
              <w:t>ачунар</w:t>
            </w:r>
          </w:p>
        </w:tc>
      </w:tr>
      <w:tr w:rsidR="00C862BE" w:rsidTr="00C862BE">
        <w:trPr>
          <w:trHeight w:val="756"/>
        </w:trPr>
        <w:tc>
          <w:tcPr>
            <w:tcW w:w="2397" w:type="dxa"/>
            <w:shd w:val="clear" w:color="auto" w:fill="95B3D7" w:themeFill="accent1" w:themeFillTint="99"/>
          </w:tcPr>
          <w:p w:rsidR="00C862BE" w:rsidRPr="002C4797" w:rsidRDefault="00C862BE" w:rsidP="00C862BE">
            <w:pPr>
              <w:jc w:val="center"/>
              <w:rPr>
                <w:b/>
                <w:sz w:val="32"/>
                <w:szCs w:val="32"/>
                <w:lang/>
              </w:rPr>
            </w:pPr>
            <w:r w:rsidRPr="002C4797">
              <w:rPr>
                <w:b/>
                <w:sz w:val="32"/>
                <w:szCs w:val="32"/>
                <w:lang/>
              </w:rPr>
              <w:t>ПАПИР</w:t>
            </w:r>
          </w:p>
        </w:tc>
        <w:tc>
          <w:tcPr>
            <w:tcW w:w="2397" w:type="dxa"/>
            <w:shd w:val="clear" w:color="auto" w:fill="95B3D7" w:themeFill="accent1" w:themeFillTint="99"/>
          </w:tcPr>
          <w:p w:rsidR="00C862BE" w:rsidRPr="002C4797" w:rsidRDefault="00C862BE" w:rsidP="00C862BE">
            <w:pPr>
              <w:jc w:val="center"/>
              <w:rPr>
                <w:b/>
                <w:sz w:val="32"/>
                <w:szCs w:val="32"/>
                <w:lang/>
              </w:rPr>
            </w:pPr>
            <w:r w:rsidRPr="002C4797">
              <w:rPr>
                <w:b/>
                <w:sz w:val="32"/>
                <w:szCs w:val="32"/>
                <w:lang/>
              </w:rPr>
              <w:t>СТАКЛО</w:t>
            </w:r>
          </w:p>
        </w:tc>
        <w:tc>
          <w:tcPr>
            <w:tcW w:w="2398" w:type="dxa"/>
            <w:shd w:val="clear" w:color="auto" w:fill="95B3D7" w:themeFill="accent1" w:themeFillTint="99"/>
          </w:tcPr>
          <w:p w:rsidR="00C862BE" w:rsidRPr="002C4797" w:rsidRDefault="00C862BE" w:rsidP="00C862BE">
            <w:pPr>
              <w:jc w:val="center"/>
              <w:rPr>
                <w:b/>
                <w:sz w:val="32"/>
                <w:szCs w:val="32"/>
                <w:lang/>
              </w:rPr>
            </w:pPr>
            <w:r w:rsidRPr="002C4797">
              <w:rPr>
                <w:b/>
                <w:sz w:val="32"/>
                <w:szCs w:val="32"/>
                <w:lang/>
              </w:rPr>
              <w:t>ПЛАСТИКА</w:t>
            </w:r>
          </w:p>
        </w:tc>
        <w:tc>
          <w:tcPr>
            <w:tcW w:w="2398" w:type="dxa"/>
            <w:shd w:val="clear" w:color="auto" w:fill="95B3D7" w:themeFill="accent1" w:themeFillTint="99"/>
          </w:tcPr>
          <w:p w:rsidR="00C862BE" w:rsidRPr="002C4797" w:rsidRDefault="00C862BE" w:rsidP="00C862BE">
            <w:pPr>
              <w:jc w:val="center"/>
              <w:rPr>
                <w:b/>
                <w:sz w:val="32"/>
                <w:szCs w:val="32"/>
                <w:lang/>
              </w:rPr>
            </w:pPr>
            <w:r w:rsidRPr="002C4797">
              <w:rPr>
                <w:b/>
                <w:sz w:val="32"/>
                <w:szCs w:val="32"/>
                <w:lang/>
              </w:rPr>
              <w:t>ЕЛЕКТРИЧНИ УРЕЂАЈИ</w:t>
            </w:r>
          </w:p>
        </w:tc>
      </w:tr>
      <w:tr w:rsidR="00C862BE" w:rsidTr="00C862BE">
        <w:trPr>
          <w:trHeight w:val="756"/>
        </w:trPr>
        <w:tc>
          <w:tcPr>
            <w:tcW w:w="9590" w:type="dxa"/>
            <w:gridSpan w:val="4"/>
            <w:shd w:val="clear" w:color="auto" w:fill="17365D" w:themeFill="text2" w:themeFillShade="BF"/>
          </w:tcPr>
          <w:p w:rsidR="00C862BE" w:rsidRPr="002C4797" w:rsidRDefault="00C862BE" w:rsidP="00C862BE">
            <w:pPr>
              <w:jc w:val="center"/>
              <w:rPr>
                <w:sz w:val="96"/>
                <w:szCs w:val="96"/>
                <w:lang/>
              </w:rPr>
            </w:pPr>
            <w:r w:rsidRPr="002C4797">
              <w:rPr>
                <w:sz w:val="96"/>
                <w:szCs w:val="96"/>
                <w:lang/>
              </w:rPr>
              <w:t>РЕЦИКЛАЖА</w:t>
            </w:r>
          </w:p>
        </w:tc>
      </w:tr>
    </w:tbl>
    <w:p w:rsidR="00B84F98" w:rsidRPr="00C862BE" w:rsidRDefault="001B3DB5">
      <w:r>
        <w:t>Пр</w:t>
      </w:r>
      <w:r w:rsidR="00C862BE">
        <w:t>илог бр. 1</w:t>
      </w:r>
    </w:p>
    <w:sectPr w:rsidR="00B84F98" w:rsidRPr="00C862BE" w:rsidSect="00B84F9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862BE"/>
    <w:rsid w:val="001B3DB5"/>
    <w:rsid w:val="002C4797"/>
    <w:rsid w:val="003B5499"/>
    <w:rsid w:val="00670476"/>
    <w:rsid w:val="00705DB0"/>
    <w:rsid w:val="00B84F98"/>
    <w:rsid w:val="00B94B3E"/>
    <w:rsid w:val="00C862BE"/>
    <w:rsid w:val="00D0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dcterms:created xsi:type="dcterms:W3CDTF">2020-10-11T09:00:00Z</dcterms:created>
  <dcterms:modified xsi:type="dcterms:W3CDTF">2020-10-11T18:17:00Z</dcterms:modified>
</cp:coreProperties>
</file>